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50B" w:rsidRPr="006A250B" w:rsidRDefault="006A250B" w:rsidP="006A250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A250B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8869680" cy="4963728"/>
            <wp:effectExtent l="0" t="0" r="7620" b="8890"/>
            <wp:docPr id="5" name="图片 5" descr="C:\Users\Administrator\AppData\Roaming\Tencent\Users\554071779\QQ\WinTemp\RichOle\S}P}])9)$2CKUN7)S`ED0V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AppData\Roaming\Tencent\Users\554071779\QQ\WinTemp\RichOle\S}P}])9)$2CKUN7)S`ED0VP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9599" cy="497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A250B"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w:drawing>
          <wp:inline distT="0" distB="0" distL="0" distR="0">
            <wp:extent cx="8887841" cy="2522137"/>
            <wp:effectExtent l="0" t="0" r="0" b="0"/>
            <wp:docPr id="4" name="图片 4" descr="C:\Users\Administrator\AppData\Roaming\Tencent\Users\554071779\QQ\WinTemp\RichOle\$4$A43PTPOP[ND@`S`AE(~Q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AppData\Roaming\Tencent\Users\554071779\QQ\WinTemp\RichOle\$4$A43PTPOP[ND@`S`AE(~Q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8220" cy="2533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A250B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8897239" cy="1793086"/>
            <wp:effectExtent l="0" t="0" r="0" b="0"/>
            <wp:docPr id="3" name="图片 3" descr="C:\Users\Administrator\AppData\Roaming\Tencent\Users\554071779\QQ\WinTemp\RichOle\3S[Z``@LF6A{YI8DJ(BMXG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AppData\Roaming\Tencent\Users\554071779\QQ\WinTemp\RichOle\3S[Z``@LF6A{YI8DJ(BMXG4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4609" cy="1802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A250B"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w:drawing>
          <wp:inline distT="0" distB="0" distL="0" distR="0">
            <wp:extent cx="8906510" cy="5212151"/>
            <wp:effectExtent l="0" t="0" r="8890" b="7620"/>
            <wp:docPr id="2" name="图片 2" descr="C:\Users\Administrator\AppData\Roaming\Tencent\Users\554071779\QQ\WinTemp\RichOle\K$3D7)F%~}JVT%8Q)ND5PS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strator\AppData\Roaming\Tencent\Users\554071779\QQ\WinTemp\RichOle\K$3D7)F%~}JVT%8Q)ND5PSK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5808" cy="5217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A250B"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w:drawing>
          <wp:inline distT="0" distB="0" distL="0" distR="0">
            <wp:extent cx="8842121" cy="4772826"/>
            <wp:effectExtent l="0" t="0" r="0" b="8890"/>
            <wp:docPr id="1" name="图片 1" descr="C:\Users\Administrator\AppData\Roaming\Tencent\Users\554071779\QQ\WinTemp\RichOle\DH(1]OAMU(]CSQSD6Z8D1%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istrator\AppData\Roaming\Tencent\Users\554071779\QQ\WinTemp\RichOle\DH(1]OAMU(]CSQSD6Z8D1%R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4716" cy="4779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3FA7" w:rsidRDefault="006A250B">
      <w:r>
        <w:rPr>
          <w:rFonts w:hint="eastAsia"/>
        </w:rPr>
        <w:t>注：以上价格均为含增值税价格；研究周期均为1年。</w:t>
      </w:r>
      <w:bookmarkStart w:id="0" w:name="_GoBack"/>
      <w:bookmarkEnd w:id="0"/>
    </w:p>
    <w:sectPr w:rsidR="009C3FA7" w:rsidSect="006A250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0986" w:rsidRDefault="001D0986" w:rsidP="006A250B">
      <w:r>
        <w:separator/>
      </w:r>
    </w:p>
  </w:endnote>
  <w:endnote w:type="continuationSeparator" w:id="0">
    <w:p w:rsidR="001D0986" w:rsidRDefault="001D0986" w:rsidP="006A2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0986" w:rsidRDefault="001D0986" w:rsidP="006A250B">
      <w:r>
        <w:separator/>
      </w:r>
    </w:p>
  </w:footnote>
  <w:footnote w:type="continuationSeparator" w:id="0">
    <w:p w:rsidR="001D0986" w:rsidRDefault="001D0986" w:rsidP="006A25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041"/>
    <w:rsid w:val="00087041"/>
    <w:rsid w:val="001D0986"/>
    <w:rsid w:val="006A250B"/>
    <w:rsid w:val="009C3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56984F"/>
  <w15:chartTrackingRefBased/>
  <w15:docId w15:val="{DCE7983B-EDB3-467C-A640-8A2FCFEC1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25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A250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A25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A250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639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2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</Words>
  <Characters>27</Characters>
  <Application>Microsoft Office Word</Application>
  <DocSecurity>0</DocSecurity>
  <Lines>1</Lines>
  <Paragraphs>1</Paragraphs>
  <ScaleCrop>false</ScaleCrop>
  <Company>china</Company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2022-03-16T09:20:00Z</dcterms:created>
  <dcterms:modified xsi:type="dcterms:W3CDTF">2022-03-16T09:22:00Z</dcterms:modified>
</cp:coreProperties>
</file>